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5D" w:rsidRPr="00CD0621" w:rsidRDefault="0034185D" w:rsidP="00CD0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621" w:rsidRPr="00DC2C1E" w:rsidRDefault="00CD0621" w:rsidP="00CD0621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DC2C1E">
        <w:rPr>
          <w:rFonts w:ascii="Times New Roman" w:hAnsi="Times New Roman" w:cs="Times New Roman"/>
          <w:b/>
          <w:sz w:val="28"/>
          <w:szCs w:val="28"/>
          <w:lang w:val="tg-Cyrl-TJ"/>
        </w:rPr>
        <w:t>ПАСПОРТ СПЕЦИАЛЬНОСТИ</w:t>
      </w:r>
    </w:p>
    <w:p w:rsidR="00CD0621" w:rsidRPr="008D7950" w:rsidRDefault="00CD0621" w:rsidP="00CD0621">
      <w:pPr>
        <w:jc w:val="center"/>
        <w:rPr>
          <w:rFonts w:ascii="Times New Roman" w:hAnsi="Times New Roman" w:cs="Times New Roman"/>
          <w:sz w:val="24"/>
          <w:szCs w:val="24"/>
          <w:lang w:val="tg-Cyrl-TJ"/>
        </w:rPr>
      </w:pPr>
      <w:r w:rsidRPr="008D7950">
        <w:rPr>
          <w:rFonts w:ascii="Times New Roman" w:hAnsi="Times New Roman" w:cs="Times New Roman"/>
          <w:sz w:val="24"/>
          <w:szCs w:val="24"/>
          <w:lang w:val="tg-Cyrl-TJ"/>
        </w:rPr>
        <w:t>Кандидата и доктор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философии </w:t>
      </w:r>
      <w:r w:rsidRPr="008D7950">
        <w:rPr>
          <w:rFonts w:ascii="Times New Roman" w:hAnsi="Times New Roman" w:cs="Times New Roman"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50">
        <w:rPr>
          <w:rFonts w:ascii="Times New Roman" w:hAnsi="Times New Roman" w:cs="Times New Roman"/>
          <w:sz w:val="24"/>
          <w:szCs w:val="24"/>
          <w:lang w:val="tg-Cyrl-TJ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g-Cyrl-TJ"/>
        </w:rPr>
        <w:t>6D060</w:t>
      </w:r>
      <w:r w:rsidRPr="00CD062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tg-Cyrl-TJ"/>
        </w:rPr>
        <w:t>07</w:t>
      </w:r>
      <w:r w:rsidRPr="008D7950">
        <w:rPr>
          <w:rFonts w:ascii="Times New Roman" w:hAnsi="Times New Roman" w:cs="Times New Roman"/>
          <w:sz w:val="24"/>
          <w:szCs w:val="24"/>
          <w:lang w:val="tg-Cyrl-TJ"/>
        </w:rPr>
        <w:t xml:space="preserve"> и традиционная аспирантура (соискатель)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8D7950">
        <w:rPr>
          <w:rFonts w:ascii="Times New Roman" w:hAnsi="Times New Roman" w:cs="Times New Roman"/>
          <w:sz w:val="24"/>
          <w:szCs w:val="24"/>
          <w:lang w:val="tg-Cyrl-TJ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03.02.0</w:t>
      </w:r>
      <w:r w:rsidRPr="00CD0621">
        <w:rPr>
          <w:rFonts w:ascii="Times New Roman" w:hAnsi="Times New Roman" w:cs="Times New Roman"/>
          <w:b/>
          <w:sz w:val="24"/>
          <w:szCs w:val="24"/>
        </w:rPr>
        <w:t>7</w:t>
      </w:r>
      <w:r w:rsidRPr="008D7950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g-Cyrl-TJ"/>
        </w:rPr>
        <w:t>Генетика</w:t>
      </w:r>
    </w:p>
    <w:p w:rsidR="00CD0621" w:rsidRPr="00CD0621" w:rsidRDefault="00CD0621" w:rsidP="00CD06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CD0621">
        <w:rPr>
          <w:rFonts w:ascii="Times New Roman" w:hAnsi="Times New Roman" w:cs="Times New Roman"/>
          <w:b/>
          <w:sz w:val="24"/>
          <w:szCs w:val="24"/>
          <w:lang w:val="tg-Cyrl-TJ"/>
        </w:rPr>
        <w:t>Шифр специальности</w:t>
      </w:r>
    </w:p>
    <w:p w:rsidR="00CD0621" w:rsidRDefault="00CD0621" w:rsidP="00CD0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CD0621">
        <w:rPr>
          <w:rFonts w:ascii="Times New Roman" w:hAnsi="Times New Roman" w:cs="Times New Roman"/>
          <w:sz w:val="24"/>
          <w:szCs w:val="24"/>
          <w:lang w:val="tg-Cyrl-TJ"/>
        </w:rPr>
        <w:t xml:space="preserve">6D060707 – </w:t>
      </w:r>
      <w:r>
        <w:rPr>
          <w:rFonts w:ascii="Times New Roman" w:hAnsi="Times New Roman" w:cs="Times New Roman"/>
          <w:sz w:val="24"/>
          <w:szCs w:val="24"/>
          <w:lang w:val="tg-Cyrl-TJ"/>
        </w:rPr>
        <w:t>Генетика</w:t>
      </w:r>
      <w:r w:rsidRPr="008D7950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</w:p>
    <w:p w:rsidR="00CD0621" w:rsidRPr="00CD0621" w:rsidRDefault="00CD0621" w:rsidP="00CD0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CD0621">
        <w:rPr>
          <w:rFonts w:ascii="Times New Roman" w:hAnsi="Times New Roman" w:cs="Times New Roman"/>
          <w:sz w:val="24"/>
          <w:szCs w:val="24"/>
          <w:lang w:val="tg-Cyrl-TJ"/>
        </w:rPr>
        <w:t xml:space="preserve">03.02.07 – </w:t>
      </w:r>
      <w:r>
        <w:rPr>
          <w:rFonts w:ascii="Times New Roman" w:hAnsi="Times New Roman" w:cs="Times New Roman"/>
          <w:sz w:val="24"/>
          <w:szCs w:val="24"/>
          <w:lang w:val="tg-Cyrl-TJ"/>
        </w:rPr>
        <w:t>Генетика</w:t>
      </w:r>
    </w:p>
    <w:p w:rsidR="00CD0621" w:rsidRPr="00CD0621" w:rsidRDefault="00CD0621" w:rsidP="00CD06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CD0621">
        <w:rPr>
          <w:rFonts w:ascii="Times New Roman" w:hAnsi="Times New Roman" w:cs="Times New Roman"/>
          <w:b/>
          <w:sz w:val="24"/>
          <w:szCs w:val="24"/>
          <w:lang w:val="tg-Cyrl-TJ"/>
        </w:rPr>
        <w:t>I. ОТРАСЛИ НАУКИ</w:t>
      </w:r>
    </w:p>
    <w:p w:rsidR="00CD0621" w:rsidRPr="00CD0621" w:rsidRDefault="00CD0621" w:rsidP="00CD062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CD0621">
        <w:rPr>
          <w:rFonts w:ascii="Times New Roman" w:hAnsi="Times New Roman" w:cs="Times New Roman"/>
          <w:sz w:val="24"/>
          <w:szCs w:val="24"/>
          <w:lang w:val="tg-Cyrl-TJ"/>
        </w:rPr>
        <w:t xml:space="preserve">Биологические науки </w:t>
      </w:r>
    </w:p>
    <w:p w:rsidR="00A1438F" w:rsidRPr="00CD0621" w:rsidRDefault="00A1438F" w:rsidP="00CD0621">
      <w:pPr>
        <w:pStyle w:val="Default"/>
        <w:spacing w:before="24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D0621">
        <w:rPr>
          <w:rFonts w:ascii="Times New Roman" w:hAnsi="Times New Roman" w:cs="Times New Roman"/>
          <w:b/>
        </w:rPr>
        <w:t xml:space="preserve">II. ФОРМУЛА СПЕЦИАЛЬНОСТИ </w:t>
      </w:r>
    </w:p>
    <w:p w:rsidR="00CD0621" w:rsidRPr="00CD0621" w:rsidRDefault="00A1438F" w:rsidP="00CD062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lang w:val="tg-Cyrl-TJ"/>
        </w:rPr>
      </w:pPr>
      <w:r w:rsidRPr="00CD0621">
        <w:rPr>
          <w:rFonts w:ascii="Times New Roman" w:hAnsi="Times New Roman" w:cs="Times New Roman"/>
        </w:rPr>
        <w:t xml:space="preserve">Генетика - наука, изучающая явления наследственности и изменчивости живых организмов (микроорганизмов, растений, животных и человека). </w:t>
      </w:r>
      <w:proofErr w:type="gramStart"/>
      <w:r w:rsidRPr="00CD0621">
        <w:rPr>
          <w:rFonts w:ascii="Times New Roman" w:hAnsi="Times New Roman" w:cs="Times New Roman"/>
        </w:rPr>
        <w:t>В задачи генетики входят: исследование структурно-функциональной организации генетического материала про - и эукариот; изучение механизмов регуляции экспрессии генов, рекомбиногенеза, мутагенеза, антимутагенеза и репарации; разработка проблем эволюционной генетики, генетики популяций; изучение генетических последствий антропогенных и природных изменений окружающей среды; изучение механизмов наследственных и наследственно обусловленных болезней человека, разработка способов их диагностики и профилактики, диагностика индивидуальных особенностей человека;</w:t>
      </w:r>
      <w:proofErr w:type="gramEnd"/>
      <w:r w:rsidRPr="00CD0621">
        <w:rPr>
          <w:rFonts w:ascii="Times New Roman" w:hAnsi="Times New Roman" w:cs="Times New Roman"/>
        </w:rPr>
        <w:t xml:space="preserve"> выявление закономерностей наследственной патологии и иммунитета к болезням растений и животных; разработка генетических основ создания высокопродуктивных сортов растений, пород животных, штаммов микроорганизмов. </w:t>
      </w:r>
    </w:p>
    <w:p w:rsidR="00A1438F" w:rsidRPr="00CD0621" w:rsidRDefault="00A1438F" w:rsidP="00CD0621">
      <w:pPr>
        <w:pStyle w:val="Default"/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CD0621">
        <w:rPr>
          <w:rFonts w:ascii="Times New Roman" w:hAnsi="Times New Roman" w:cs="Times New Roman"/>
          <w:b/>
        </w:rPr>
        <w:t xml:space="preserve">III. ОБЛАСТИ ИССЛЕДОВАНИЙ </w:t>
      </w:r>
    </w:p>
    <w:p w:rsidR="00A1438F" w:rsidRPr="00745A2F" w:rsidRDefault="00A1438F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>1. Структурно-функциональная организация генов</w:t>
      </w:r>
      <w:r w:rsidRPr="00745A2F">
        <w:rPr>
          <w:rFonts w:ascii="Times New Roman" w:hAnsi="Times New Roman" w:cs="Times New Roman"/>
        </w:rPr>
        <w:t xml:space="preserve">. Структура и функции гена. Регуляция экспрессии генетического материала. Генетическое картирование. 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>2. Функциональная организация генома.</w:t>
      </w:r>
      <w:r w:rsidRPr="00745A2F">
        <w:rPr>
          <w:rFonts w:ascii="Times New Roman" w:hAnsi="Times New Roman" w:cs="Times New Roman"/>
        </w:rPr>
        <w:t xml:space="preserve"> Кодирующие и </w:t>
      </w:r>
      <w:proofErr w:type="spellStart"/>
      <w:r w:rsidRPr="00745A2F">
        <w:rPr>
          <w:rFonts w:ascii="Times New Roman" w:hAnsi="Times New Roman" w:cs="Times New Roman"/>
        </w:rPr>
        <w:t>некодирующие</w:t>
      </w:r>
      <w:proofErr w:type="spellEnd"/>
      <w:r w:rsidRPr="00745A2F">
        <w:rPr>
          <w:rFonts w:ascii="Times New Roman" w:hAnsi="Times New Roman" w:cs="Times New Roman"/>
        </w:rPr>
        <w:t xml:space="preserve"> области генома. Генетическая изменчивость и характер наследования метаболических систем. Механизмы репликации, рекомбинации, репарации, транскрипции и трансляции. ДНК-маркеры. 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>3.</w:t>
      </w:r>
      <w:r w:rsidR="006F640D">
        <w:rPr>
          <w:rFonts w:ascii="Times New Roman" w:hAnsi="Times New Roman" w:cs="Times New Roman"/>
          <w:b/>
        </w:rPr>
        <w:t> </w:t>
      </w:r>
      <w:r w:rsidRPr="00745A2F">
        <w:rPr>
          <w:rFonts w:ascii="Times New Roman" w:hAnsi="Times New Roman" w:cs="Times New Roman"/>
          <w:b/>
        </w:rPr>
        <w:t>Нехромосомная наследственность.</w:t>
      </w:r>
      <w:r w:rsidRPr="00745A2F">
        <w:rPr>
          <w:rFonts w:ascii="Times New Roman" w:hAnsi="Times New Roman" w:cs="Times New Roman"/>
        </w:rPr>
        <w:t xml:space="preserve"> Структурно-функциональная организация </w:t>
      </w:r>
      <w:proofErr w:type="spellStart"/>
      <w:r w:rsidRPr="00745A2F">
        <w:rPr>
          <w:rFonts w:ascii="Times New Roman" w:hAnsi="Times New Roman" w:cs="Times New Roman"/>
        </w:rPr>
        <w:t>хлоропластного</w:t>
      </w:r>
      <w:proofErr w:type="spellEnd"/>
      <w:r w:rsidRPr="00745A2F">
        <w:rPr>
          <w:rFonts w:ascii="Times New Roman" w:hAnsi="Times New Roman" w:cs="Times New Roman"/>
        </w:rPr>
        <w:t xml:space="preserve">, </w:t>
      </w:r>
      <w:proofErr w:type="spellStart"/>
      <w:r w:rsidRPr="00745A2F">
        <w:rPr>
          <w:rFonts w:ascii="Times New Roman" w:hAnsi="Times New Roman" w:cs="Times New Roman"/>
        </w:rPr>
        <w:t>митохондриального</w:t>
      </w:r>
      <w:proofErr w:type="spellEnd"/>
      <w:r w:rsidRPr="00745A2F">
        <w:rPr>
          <w:rFonts w:ascii="Times New Roman" w:hAnsi="Times New Roman" w:cs="Times New Roman"/>
        </w:rPr>
        <w:t xml:space="preserve"> и </w:t>
      </w:r>
      <w:proofErr w:type="spellStart"/>
      <w:r w:rsidRPr="00745A2F">
        <w:rPr>
          <w:rFonts w:ascii="Times New Roman" w:hAnsi="Times New Roman" w:cs="Times New Roman"/>
        </w:rPr>
        <w:t>плазмидного</w:t>
      </w:r>
      <w:proofErr w:type="spellEnd"/>
      <w:r w:rsidRPr="00745A2F">
        <w:rPr>
          <w:rFonts w:ascii="Times New Roman" w:hAnsi="Times New Roman" w:cs="Times New Roman"/>
        </w:rPr>
        <w:t xml:space="preserve"> геномов. Влияние цитоплазмы на эффективность экспрессии ядерных и нехромосомных генов. Полиморфная организация </w:t>
      </w:r>
      <w:proofErr w:type="spellStart"/>
      <w:r w:rsidRPr="00745A2F">
        <w:rPr>
          <w:rFonts w:ascii="Times New Roman" w:hAnsi="Times New Roman" w:cs="Times New Roman"/>
        </w:rPr>
        <w:t>хлоропластной</w:t>
      </w:r>
      <w:proofErr w:type="spellEnd"/>
      <w:r w:rsidRPr="00745A2F">
        <w:rPr>
          <w:rFonts w:ascii="Times New Roman" w:hAnsi="Times New Roman" w:cs="Times New Roman"/>
        </w:rPr>
        <w:t xml:space="preserve"> и </w:t>
      </w:r>
      <w:proofErr w:type="spellStart"/>
      <w:r w:rsidRPr="00745A2F">
        <w:rPr>
          <w:rFonts w:ascii="Times New Roman" w:hAnsi="Times New Roman" w:cs="Times New Roman"/>
        </w:rPr>
        <w:t>митохондриальной</w:t>
      </w:r>
      <w:proofErr w:type="spellEnd"/>
      <w:r w:rsidRPr="00745A2F">
        <w:rPr>
          <w:rFonts w:ascii="Times New Roman" w:hAnsi="Times New Roman" w:cs="Times New Roman"/>
        </w:rPr>
        <w:t xml:space="preserve"> ДНК.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 xml:space="preserve">4. Генетика онтогенеза, </w:t>
      </w:r>
      <w:proofErr w:type="spellStart"/>
      <w:r w:rsidRPr="00745A2F">
        <w:rPr>
          <w:rFonts w:ascii="Times New Roman" w:hAnsi="Times New Roman" w:cs="Times New Roman"/>
          <w:b/>
        </w:rPr>
        <w:t>эпигенетика</w:t>
      </w:r>
      <w:proofErr w:type="spellEnd"/>
      <w:r w:rsidRPr="00745A2F">
        <w:rPr>
          <w:rFonts w:ascii="Times New Roman" w:hAnsi="Times New Roman" w:cs="Times New Roman"/>
          <w:b/>
        </w:rPr>
        <w:t>.</w:t>
      </w:r>
      <w:r w:rsidRPr="00745A2F">
        <w:rPr>
          <w:rFonts w:ascii="Times New Roman" w:hAnsi="Times New Roman" w:cs="Times New Roman"/>
        </w:rPr>
        <w:t xml:space="preserve"> Генетические основы онтогенеза. Дифференциальная экспрессия генов. Роль ядра и цитоплазмы в процессах дифференцировки. Регуляция </w:t>
      </w:r>
      <w:r w:rsidRPr="00745A2F">
        <w:rPr>
          <w:rFonts w:ascii="Times New Roman" w:hAnsi="Times New Roman" w:cs="Times New Roman"/>
        </w:rPr>
        <w:lastRenderedPageBreak/>
        <w:t>функционирования генов и их взаимодействие в ходе индивидуального развития. Эпигенетическая изменчивость. Роль факторов внешней среды и генотипа в онтогенезе.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>5. Цитогенетика.</w:t>
      </w:r>
      <w:r w:rsidRPr="00745A2F">
        <w:rPr>
          <w:rFonts w:ascii="Times New Roman" w:hAnsi="Times New Roman" w:cs="Times New Roman"/>
        </w:rPr>
        <w:t xml:space="preserve"> Хромосомный и геномный анализ. Кариотип. Исследование процессов митоза и мейоза. Анализ гомологии и </w:t>
      </w:r>
      <w:proofErr w:type="spellStart"/>
      <w:r w:rsidRPr="00745A2F">
        <w:rPr>
          <w:rFonts w:ascii="Times New Roman" w:hAnsi="Times New Roman" w:cs="Times New Roman"/>
        </w:rPr>
        <w:t>гомеологии</w:t>
      </w:r>
      <w:proofErr w:type="spellEnd"/>
      <w:r w:rsidRPr="00745A2F">
        <w:rPr>
          <w:rFonts w:ascii="Times New Roman" w:hAnsi="Times New Roman" w:cs="Times New Roman"/>
        </w:rPr>
        <w:t xml:space="preserve"> геномов. Геносистематика. Реконструкция геномов.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</w:rPr>
        <w:t>6</w:t>
      </w:r>
      <w:r w:rsidR="006F640D">
        <w:rPr>
          <w:rFonts w:ascii="Times New Roman" w:hAnsi="Times New Roman" w:cs="Times New Roman"/>
          <w:b/>
        </w:rPr>
        <w:t>. </w:t>
      </w:r>
      <w:r w:rsidRPr="00745A2F">
        <w:rPr>
          <w:rFonts w:ascii="Times New Roman" w:hAnsi="Times New Roman" w:cs="Times New Roman"/>
          <w:b/>
        </w:rPr>
        <w:t>Популяционная и экологическая генетика.</w:t>
      </w:r>
      <w:r w:rsidRPr="00745A2F">
        <w:rPr>
          <w:rFonts w:ascii="Times New Roman" w:hAnsi="Times New Roman" w:cs="Times New Roman"/>
        </w:rPr>
        <w:t xml:space="preserve"> Генетическая структура популяций. Генетическая основа адаптаций популяций к стрессовым факторам внешней среды. Динамика популяций. Исследование генетических последствий воздействия на живые организмы физических, химических и биологических факторов.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>7. Эволюционная генетика.</w:t>
      </w:r>
      <w:r w:rsidRPr="00745A2F">
        <w:rPr>
          <w:rFonts w:ascii="Times New Roman" w:hAnsi="Times New Roman" w:cs="Times New Roman"/>
        </w:rPr>
        <w:t xml:space="preserve"> Вертикальный и горизонтальный перенос генов. Закономерности экспериментальных и эволюционных преобразований кариотипов. Формообразовательные процессы. Проблема сохранения биоразнообразия. Способы сохранения редких и исчезающих видов, воссоздание вымерших видов.</w:t>
      </w:r>
    </w:p>
    <w:p w:rsidR="00484100" w:rsidRPr="00745A2F" w:rsidRDefault="006F640D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8. </w:t>
      </w:r>
      <w:r w:rsidR="00484100" w:rsidRPr="00745A2F">
        <w:rPr>
          <w:rFonts w:ascii="Times New Roman" w:hAnsi="Times New Roman" w:cs="Times New Roman"/>
          <w:b/>
        </w:rPr>
        <w:t xml:space="preserve">Мутагенез, </w:t>
      </w:r>
      <w:proofErr w:type="spellStart"/>
      <w:r w:rsidR="00484100" w:rsidRPr="00745A2F">
        <w:rPr>
          <w:rFonts w:ascii="Times New Roman" w:hAnsi="Times New Roman" w:cs="Times New Roman"/>
          <w:b/>
        </w:rPr>
        <w:t>антимутагенез</w:t>
      </w:r>
      <w:proofErr w:type="spellEnd"/>
      <w:r w:rsidR="00484100" w:rsidRPr="00745A2F">
        <w:rPr>
          <w:rFonts w:ascii="Times New Roman" w:hAnsi="Times New Roman" w:cs="Times New Roman"/>
          <w:b/>
        </w:rPr>
        <w:t xml:space="preserve"> и репарация.</w:t>
      </w:r>
      <w:r w:rsidR="00484100" w:rsidRPr="00745A2F">
        <w:rPr>
          <w:rFonts w:ascii="Times New Roman" w:hAnsi="Times New Roman" w:cs="Times New Roman"/>
        </w:rPr>
        <w:t xml:space="preserve"> Типы мутагенов и механизмы их действия. Мутационный процесс в популяциях. Роль мутационной изменчивости в эволюции. Механизмы репарации. Антимутагены, радиопротекторы, механизмы их действия. Прикладные аспекты мутагенеза и антимутагенеза. 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>9. Медицинская генетика.</w:t>
      </w:r>
      <w:r w:rsidRPr="00745A2F">
        <w:rPr>
          <w:rFonts w:ascii="Times New Roman" w:hAnsi="Times New Roman" w:cs="Times New Roman"/>
        </w:rPr>
        <w:t xml:space="preserve"> Генетические основы наследственных аномалий у человека (генные, хромосомные, геномные, эпигенетические изменения). </w:t>
      </w:r>
      <w:proofErr w:type="spellStart"/>
      <w:r w:rsidRPr="00745A2F">
        <w:rPr>
          <w:rFonts w:ascii="Times New Roman" w:hAnsi="Times New Roman" w:cs="Times New Roman"/>
        </w:rPr>
        <w:t>Мультифакторные</w:t>
      </w:r>
      <w:proofErr w:type="spellEnd"/>
      <w:r w:rsidRPr="00745A2F">
        <w:rPr>
          <w:rFonts w:ascii="Times New Roman" w:hAnsi="Times New Roman" w:cs="Times New Roman"/>
        </w:rPr>
        <w:t xml:space="preserve"> заболевания. Проблемы репродуктивных аномалий. Методы диагностики предрасположенности к наследственным заболеваниям. ДНК-паспортизация человека. </w:t>
      </w:r>
      <w:proofErr w:type="spellStart"/>
      <w:r w:rsidRPr="00745A2F">
        <w:rPr>
          <w:rFonts w:ascii="Times New Roman" w:hAnsi="Times New Roman" w:cs="Times New Roman"/>
        </w:rPr>
        <w:t>Генотерапия</w:t>
      </w:r>
      <w:proofErr w:type="spellEnd"/>
      <w:r w:rsidRPr="00745A2F">
        <w:rPr>
          <w:rFonts w:ascii="Times New Roman" w:hAnsi="Times New Roman" w:cs="Times New Roman"/>
        </w:rPr>
        <w:t xml:space="preserve">. </w:t>
      </w:r>
    </w:p>
    <w:p w:rsidR="00484100" w:rsidRPr="00745A2F" w:rsidRDefault="006F640D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10. </w:t>
      </w:r>
      <w:r w:rsidR="00484100" w:rsidRPr="00745A2F">
        <w:rPr>
          <w:rFonts w:ascii="Times New Roman" w:hAnsi="Times New Roman" w:cs="Times New Roman"/>
          <w:b/>
        </w:rPr>
        <w:t>Спортивная генетика.</w:t>
      </w:r>
      <w:r w:rsidR="00484100" w:rsidRPr="00745A2F">
        <w:rPr>
          <w:rFonts w:ascii="Times New Roman" w:hAnsi="Times New Roman" w:cs="Times New Roman"/>
        </w:rPr>
        <w:t xml:space="preserve"> Генетические маркеры физических, физиологических и психофизиологических параметров человека. Разработка профильных программ отбора спортсменов. Генетические аспекты сохранения здоровья спортсменов. Проблемы генного допинга.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>11. Генетика микроорганизмов.</w:t>
      </w:r>
      <w:r w:rsidRPr="00745A2F">
        <w:rPr>
          <w:rFonts w:ascii="Times New Roman" w:hAnsi="Times New Roman" w:cs="Times New Roman"/>
        </w:rPr>
        <w:t xml:space="preserve"> Структура генов и геномов микроорганизмов (бактерий, дрожжей и микроскопических грибов). Генетические основы полового размножения и вегетативного роста. Генетика вирусов и </w:t>
      </w:r>
      <w:proofErr w:type="spellStart"/>
      <w:r w:rsidRPr="00745A2F">
        <w:rPr>
          <w:rFonts w:ascii="Times New Roman" w:hAnsi="Times New Roman" w:cs="Times New Roman"/>
        </w:rPr>
        <w:t>плазмид</w:t>
      </w:r>
      <w:proofErr w:type="spellEnd"/>
      <w:r w:rsidRPr="00745A2F">
        <w:rPr>
          <w:rFonts w:ascii="Times New Roman" w:hAnsi="Times New Roman" w:cs="Times New Roman"/>
        </w:rPr>
        <w:t>. Мутагенез и его роль в эволюции и селекции микроорганизмов. Принципы и методы конструирования штаммов-продуцентов для биотехнологического использования. Генетические аспекты экологии и эволюции микроорганизмов. ДНК-паспортизация микроорганизмов.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>12. Генетика растений.</w:t>
      </w:r>
      <w:r w:rsidRPr="00745A2F">
        <w:rPr>
          <w:rFonts w:ascii="Times New Roman" w:hAnsi="Times New Roman" w:cs="Times New Roman"/>
        </w:rPr>
        <w:t xml:space="preserve"> Генетические основы селекции растений, клеточная и хромосомная инженерия. Биотехнология в селекции растений. Повышение адаптивного потенциала культурных растений. </w:t>
      </w:r>
      <w:proofErr w:type="spellStart"/>
      <w:r w:rsidRPr="00745A2F">
        <w:rPr>
          <w:rFonts w:ascii="Times New Roman" w:hAnsi="Times New Roman" w:cs="Times New Roman"/>
        </w:rPr>
        <w:t>Интрогрессии</w:t>
      </w:r>
      <w:proofErr w:type="spellEnd"/>
      <w:r w:rsidRPr="00745A2F">
        <w:rPr>
          <w:rFonts w:ascii="Times New Roman" w:hAnsi="Times New Roman" w:cs="Times New Roman"/>
        </w:rPr>
        <w:t xml:space="preserve"> и рекомбинации в селекции. Генетические основы </w:t>
      </w:r>
      <w:r w:rsidRPr="00745A2F">
        <w:rPr>
          <w:rFonts w:ascii="Times New Roman" w:hAnsi="Times New Roman" w:cs="Times New Roman"/>
        </w:rPr>
        <w:lastRenderedPageBreak/>
        <w:t>ускорения и повышения эффективности селекционного процесса. ДНК-паспортизация растений. Сохранение и изучение генетических ресурсов. Создание нового генофонда, генетических коллекций, источников и доноров хозяйственно-полезных признаков.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>13.</w:t>
      </w:r>
      <w:r w:rsidR="006F640D">
        <w:rPr>
          <w:rFonts w:ascii="Times New Roman" w:hAnsi="Times New Roman" w:cs="Times New Roman"/>
          <w:b/>
        </w:rPr>
        <w:t xml:space="preserve"> </w:t>
      </w:r>
      <w:r w:rsidRPr="00745A2F">
        <w:rPr>
          <w:rFonts w:ascii="Times New Roman" w:hAnsi="Times New Roman" w:cs="Times New Roman"/>
          <w:b/>
        </w:rPr>
        <w:t xml:space="preserve">Генетика биологических систем </w:t>
      </w:r>
      <w:proofErr w:type="spellStart"/>
      <w:r w:rsidRPr="00745A2F">
        <w:rPr>
          <w:rFonts w:ascii="Times New Roman" w:hAnsi="Times New Roman" w:cs="Times New Roman"/>
          <w:b/>
        </w:rPr>
        <w:t>in</w:t>
      </w:r>
      <w:proofErr w:type="spellEnd"/>
      <w:r w:rsidRPr="00745A2F">
        <w:rPr>
          <w:rFonts w:ascii="Times New Roman" w:hAnsi="Times New Roman" w:cs="Times New Roman"/>
          <w:b/>
        </w:rPr>
        <w:t xml:space="preserve"> </w:t>
      </w:r>
      <w:proofErr w:type="spellStart"/>
      <w:r w:rsidRPr="00745A2F">
        <w:rPr>
          <w:rFonts w:ascii="Times New Roman" w:hAnsi="Times New Roman" w:cs="Times New Roman"/>
          <w:b/>
        </w:rPr>
        <w:t>vitro</w:t>
      </w:r>
      <w:proofErr w:type="spellEnd"/>
      <w:r w:rsidRPr="00745A2F">
        <w:rPr>
          <w:rFonts w:ascii="Times New Roman" w:hAnsi="Times New Roman" w:cs="Times New Roman"/>
          <w:b/>
        </w:rPr>
        <w:t>.</w:t>
      </w:r>
      <w:r w:rsidRPr="00745A2F">
        <w:rPr>
          <w:rFonts w:ascii="Times New Roman" w:hAnsi="Times New Roman" w:cs="Times New Roman"/>
        </w:rPr>
        <w:t xml:space="preserve"> Клеточная дифференцировка. Экспрессия генов в культуре </w:t>
      </w:r>
      <w:proofErr w:type="spellStart"/>
      <w:r w:rsidRPr="00745A2F">
        <w:rPr>
          <w:rFonts w:ascii="Times New Roman" w:hAnsi="Times New Roman" w:cs="Times New Roman"/>
        </w:rPr>
        <w:t>in</w:t>
      </w:r>
      <w:proofErr w:type="spellEnd"/>
      <w:r w:rsidRPr="00745A2F">
        <w:rPr>
          <w:rFonts w:ascii="Times New Roman" w:hAnsi="Times New Roman" w:cs="Times New Roman"/>
        </w:rPr>
        <w:t xml:space="preserve"> </w:t>
      </w:r>
      <w:proofErr w:type="spellStart"/>
      <w:r w:rsidRPr="00745A2F">
        <w:rPr>
          <w:rFonts w:ascii="Times New Roman" w:hAnsi="Times New Roman" w:cs="Times New Roman"/>
        </w:rPr>
        <w:t>vitro</w:t>
      </w:r>
      <w:proofErr w:type="spellEnd"/>
      <w:r w:rsidRPr="00745A2F">
        <w:rPr>
          <w:rFonts w:ascii="Times New Roman" w:hAnsi="Times New Roman" w:cs="Times New Roman"/>
        </w:rPr>
        <w:t xml:space="preserve">. Процессы андрогенеза и гиногенеза. Закономерности и механизмы изменчивости, индуцированной условиями </w:t>
      </w:r>
      <w:proofErr w:type="spellStart"/>
      <w:r w:rsidRPr="00745A2F">
        <w:rPr>
          <w:rFonts w:ascii="Times New Roman" w:hAnsi="Times New Roman" w:cs="Times New Roman"/>
        </w:rPr>
        <w:t>in</w:t>
      </w:r>
      <w:proofErr w:type="spellEnd"/>
      <w:r w:rsidRPr="00745A2F">
        <w:rPr>
          <w:rFonts w:ascii="Times New Roman" w:hAnsi="Times New Roman" w:cs="Times New Roman"/>
        </w:rPr>
        <w:t xml:space="preserve"> </w:t>
      </w:r>
      <w:proofErr w:type="spellStart"/>
      <w:r w:rsidRPr="00745A2F">
        <w:rPr>
          <w:rFonts w:ascii="Times New Roman" w:hAnsi="Times New Roman" w:cs="Times New Roman"/>
        </w:rPr>
        <w:t>vitro</w:t>
      </w:r>
      <w:proofErr w:type="spellEnd"/>
      <w:r w:rsidRPr="00745A2F">
        <w:rPr>
          <w:rFonts w:ascii="Times New Roman" w:hAnsi="Times New Roman" w:cs="Times New Roman"/>
        </w:rPr>
        <w:t xml:space="preserve">. Создание нового генетического материала биотехнологическими методами. Соматическая гибридизация. Процессы </w:t>
      </w:r>
      <w:proofErr w:type="spellStart"/>
      <w:r w:rsidRPr="00745A2F">
        <w:rPr>
          <w:rFonts w:ascii="Times New Roman" w:hAnsi="Times New Roman" w:cs="Times New Roman"/>
        </w:rPr>
        <w:t>каллус</w:t>
      </w:r>
      <w:proofErr w:type="gramStart"/>
      <w:r w:rsidRPr="00745A2F">
        <w:rPr>
          <w:rFonts w:ascii="Times New Roman" w:hAnsi="Times New Roman" w:cs="Times New Roman"/>
        </w:rPr>
        <w:t>о</w:t>
      </w:r>
      <w:proofErr w:type="spellEnd"/>
      <w:r w:rsidRPr="00745A2F">
        <w:rPr>
          <w:rFonts w:ascii="Times New Roman" w:hAnsi="Times New Roman" w:cs="Times New Roman"/>
        </w:rPr>
        <w:t>-</w:t>
      </w:r>
      <w:proofErr w:type="gramEnd"/>
      <w:r w:rsidRPr="00745A2F">
        <w:rPr>
          <w:rFonts w:ascii="Times New Roman" w:hAnsi="Times New Roman" w:cs="Times New Roman"/>
        </w:rPr>
        <w:t xml:space="preserve"> и органогенеза растений.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 xml:space="preserve">14. Генетика </w:t>
      </w:r>
      <w:proofErr w:type="spellStart"/>
      <w:r w:rsidRPr="00745A2F">
        <w:rPr>
          <w:rFonts w:ascii="Times New Roman" w:hAnsi="Times New Roman" w:cs="Times New Roman"/>
          <w:b/>
        </w:rPr>
        <w:t>фитоиммунитета</w:t>
      </w:r>
      <w:proofErr w:type="spellEnd"/>
      <w:r w:rsidRPr="00745A2F">
        <w:rPr>
          <w:rFonts w:ascii="Times New Roman" w:hAnsi="Times New Roman" w:cs="Times New Roman"/>
          <w:b/>
        </w:rPr>
        <w:t>.</w:t>
      </w:r>
      <w:r w:rsidRPr="00745A2F">
        <w:rPr>
          <w:rFonts w:ascii="Times New Roman" w:hAnsi="Times New Roman" w:cs="Times New Roman"/>
        </w:rPr>
        <w:t xml:space="preserve"> Генетические основы патогенеза и устойчивости растений к бактериальным, грибным и вирусным болезням. Биохимические и молекулярные механизмы взаимодействия патогенов и растительных организмов.</w:t>
      </w:r>
    </w:p>
    <w:p w:rsidR="00484100" w:rsidRPr="00745A2F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>15. Генетика животных.</w:t>
      </w:r>
      <w:r w:rsidRPr="00745A2F">
        <w:rPr>
          <w:rFonts w:ascii="Times New Roman" w:hAnsi="Times New Roman" w:cs="Times New Roman"/>
        </w:rPr>
        <w:t xml:space="preserve"> Генофонды сельскохозяйственных и диких животных. Генетические основы поведения и селекции животных. Инбридинг и кроссбридинг в селекции животных. Биотехнологические и молекулярно-генетические методы селекции. ДНК-типирование. ДНК-диагностика наследственных заболеваний животных. ДНК-паспортизация животных.</w:t>
      </w:r>
    </w:p>
    <w:p w:rsidR="00484100" w:rsidRPr="00745A2F" w:rsidRDefault="00484100" w:rsidP="00745A2F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745A2F">
        <w:rPr>
          <w:rFonts w:ascii="Times New Roman" w:hAnsi="Times New Roman" w:cs="Times New Roman"/>
          <w:b/>
        </w:rPr>
        <w:t xml:space="preserve">16. Математическая генетика и </w:t>
      </w:r>
      <w:proofErr w:type="spellStart"/>
      <w:r w:rsidRPr="00745A2F">
        <w:rPr>
          <w:rFonts w:ascii="Times New Roman" w:hAnsi="Times New Roman" w:cs="Times New Roman"/>
          <w:b/>
        </w:rPr>
        <w:t>геномика</w:t>
      </w:r>
      <w:proofErr w:type="spellEnd"/>
      <w:r w:rsidRPr="00745A2F">
        <w:rPr>
          <w:rFonts w:ascii="Times New Roman" w:hAnsi="Times New Roman" w:cs="Times New Roman"/>
          <w:b/>
        </w:rPr>
        <w:t>.</w:t>
      </w:r>
      <w:r w:rsidRPr="00745A2F">
        <w:rPr>
          <w:rFonts w:ascii="Times New Roman" w:hAnsi="Times New Roman" w:cs="Times New Roman"/>
        </w:rPr>
        <w:t xml:space="preserve"> Математическое моделирование генетических процессов. Анализ генных последовательностей и белковых доменов. Построение филогенетических древ. Теоретические и практические аспекты филогенетического анализа. Молекулярная эволюция биологических систем. Биометрические модели. Методы и генетические аспекты </w:t>
      </w:r>
      <w:proofErr w:type="spellStart"/>
      <w:r w:rsidRPr="00745A2F">
        <w:rPr>
          <w:rFonts w:ascii="Times New Roman" w:hAnsi="Times New Roman" w:cs="Times New Roman"/>
        </w:rPr>
        <w:t>биоинформатики</w:t>
      </w:r>
      <w:proofErr w:type="spellEnd"/>
      <w:r w:rsidRPr="00745A2F">
        <w:rPr>
          <w:rFonts w:ascii="Times New Roman" w:hAnsi="Times New Roman" w:cs="Times New Roman"/>
        </w:rPr>
        <w:t>.</w:t>
      </w:r>
    </w:p>
    <w:p w:rsidR="00484100" w:rsidRPr="00CD0621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CD0621">
        <w:rPr>
          <w:rFonts w:ascii="Times New Roman" w:hAnsi="Times New Roman" w:cs="Times New Roman"/>
          <w:b/>
        </w:rPr>
        <w:t>IV. СМЕЖНЫЕ СПЕЦИАЛЬНОСТИ</w:t>
      </w:r>
    </w:p>
    <w:p w:rsidR="00484100" w:rsidRPr="00CD0621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D0621">
        <w:rPr>
          <w:rFonts w:ascii="Times New Roman" w:hAnsi="Times New Roman" w:cs="Times New Roman"/>
        </w:rPr>
        <w:t>6D060700 - Биология (специальности 03.01.04 - Биохимия)</w:t>
      </w:r>
    </w:p>
    <w:p w:rsidR="00484100" w:rsidRPr="00CD0621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D0621">
        <w:rPr>
          <w:rFonts w:ascii="Times New Roman" w:hAnsi="Times New Roman" w:cs="Times New Roman"/>
        </w:rPr>
        <w:t>6D060700 - Биология (специальности 03.01.05 - Физиология и биохимия растений)</w:t>
      </w:r>
    </w:p>
    <w:p w:rsidR="00484100" w:rsidRPr="00CD0621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D0621">
        <w:rPr>
          <w:rFonts w:ascii="Times New Roman" w:hAnsi="Times New Roman" w:cs="Times New Roman"/>
        </w:rPr>
        <w:t>6D060700 - Биология (специальности 03.01.07 - Молекулярная генетика)</w:t>
      </w:r>
    </w:p>
    <w:p w:rsidR="00484100" w:rsidRPr="00CD0621" w:rsidRDefault="00484100" w:rsidP="00CD06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D0621">
        <w:rPr>
          <w:rFonts w:ascii="Times New Roman" w:hAnsi="Times New Roman" w:cs="Times New Roman"/>
        </w:rPr>
        <w:t>6D060700 - Биология (специальности 03.02.03 - Микробиология)</w:t>
      </w:r>
    </w:p>
    <w:p w:rsidR="00484100" w:rsidRPr="00745A2F" w:rsidRDefault="00484100" w:rsidP="00745A2F">
      <w:pPr>
        <w:pStyle w:val="Default"/>
        <w:spacing w:after="240" w:line="360" w:lineRule="auto"/>
        <w:jc w:val="both"/>
        <w:rPr>
          <w:rFonts w:ascii="Times New Roman" w:hAnsi="Times New Roman" w:cs="Times New Roman"/>
          <w:lang w:val="tg-Cyrl-TJ"/>
        </w:rPr>
      </w:pPr>
      <w:r w:rsidRPr="00CD0621">
        <w:rPr>
          <w:rFonts w:ascii="Times New Roman" w:hAnsi="Times New Roman" w:cs="Times New Roman"/>
        </w:rPr>
        <w:t>6D060700 - Биология (специа</w:t>
      </w:r>
      <w:r w:rsidR="00745A2F">
        <w:rPr>
          <w:rFonts w:ascii="Times New Roman" w:hAnsi="Times New Roman" w:cs="Times New Roman"/>
        </w:rPr>
        <w:t>льности 03.02.02 - Вирусология)</w:t>
      </w:r>
    </w:p>
    <w:p w:rsidR="00484100" w:rsidRPr="00CD0621" w:rsidRDefault="00484100" w:rsidP="00CD06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21">
        <w:rPr>
          <w:rFonts w:ascii="Times New Roman" w:hAnsi="Times New Roman" w:cs="Times New Roman"/>
          <w:b/>
          <w:sz w:val="24"/>
          <w:szCs w:val="24"/>
        </w:rPr>
        <w:t xml:space="preserve">V. РАЗГРАНИЧЕНИЯ СО </w:t>
      </w:r>
      <w:proofErr w:type="gramStart"/>
      <w:r w:rsidRPr="00CD0621">
        <w:rPr>
          <w:rFonts w:ascii="Times New Roman" w:hAnsi="Times New Roman" w:cs="Times New Roman"/>
          <w:b/>
          <w:sz w:val="24"/>
          <w:szCs w:val="24"/>
        </w:rPr>
        <w:t>СМЕЖНЫМИ</w:t>
      </w:r>
      <w:proofErr w:type="gramEnd"/>
      <w:r w:rsidRPr="00CD0621">
        <w:rPr>
          <w:rFonts w:ascii="Times New Roman" w:hAnsi="Times New Roman" w:cs="Times New Roman"/>
          <w:b/>
          <w:sz w:val="24"/>
          <w:szCs w:val="24"/>
        </w:rPr>
        <w:t xml:space="preserve"> СПЕЦИАЛЬ-НОСТЯМИ</w:t>
      </w:r>
    </w:p>
    <w:p w:rsidR="00484100" w:rsidRPr="00CD0621" w:rsidRDefault="00484100" w:rsidP="00CD0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621">
        <w:rPr>
          <w:rFonts w:ascii="Times New Roman" w:hAnsi="Times New Roman" w:cs="Times New Roman"/>
          <w:sz w:val="24"/>
          <w:szCs w:val="24"/>
        </w:rPr>
        <w:t>В отличие от 6D060700 - Биология; специальности 03.01.04 - Биохимия, занимающейся химическими аспектами молекулярной организации наследственного аппарата и метаболизмом клеток, и специальности 03.01.05 - Физиология и биохимия растений, занимающейся физиологическими и биохимическими аспектами растительных клеток, тканей и органов, специальность 03.02.07 - Генетика изучает генетические механизмы и процессы в биологических объектах на клеточном, организменном и популяционном уровнях.</w:t>
      </w:r>
      <w:proofErr w:type="gramEnd"/>
    </w:p>
    <w:p w:rsidR="00484100" w:rsidRPr="00CD0621" w:rsidRDefault="00484100" w:rsidP="00CD0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21">
        <w:rPr>
          <w:rFonts w:ascii="Times New Roman" w:hAnsi="Times New Roman" w:cs="Times New Roman"/>
          <w:sz w:val="24"/>
          <w:szCs w:val="24"/>
        </w:rPr>
        <w:lastRenderedPageBreak/>
        <w:t>В отличие от 6D060700 - Биология; специальности 03.01.07 - Молекулярная генетика, исследующей молекулярную структуру геномов и молекулярные механизмы генетических процессов в живых организмах, специальность 03.02.07 - Генетика занимается изучением общих закономерностей наследственности и изменчивости на клеточном, организменном и популяционном уровне.</w:t>
      </w:r>
    </w:p>
    <w:p w:rsidR="00F841A8" w:rsidRPr="00CD0621" w:rsidRDefault="00484100" w:rsidP="00CD0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21">
        <w:rPr>
          <w:rFonts w:ascii="Times New Roman" w:hAnsi="Times New Roman" w:cs="Times New Roman"/>
          <w:sz w:val="24"/>
          <w:szCs w:val="24"/>
        </w:rPr>
        <w:t xml:space="preserve">В отличие от 6D060700 - Биология специальности 03.02.03 - Микробиология, которая изучает систематику и морфологию микроорганизмов, специальность 03.02.07 - Генетика занимается изучением структуры генов и геномов микроорганизмов, принципов и методов конструирования штаммов-продуцентов. </w:t>
      </w:r>
    </w:p>
    <w:p w:rsidR="00834C8E" w:rsidRPr="00CD0621" w:rsidRDefault="00834C8E" w:rsidP="00745A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21">
        <w:rPr>
          <w:rFonts w:ascii="Times New Roman" w:hAnsi="Times New Roman" w:cs="Times New Roman"/>
          <w:sz w:val="24"/>
          <w:szCs w:val="24"/>
        </w:rPr>
        <w:t>В</w:t>
      </w:r>
      <w:r w:rsidR="00745A2F">
        <w:rPr>
          <w:rFonts w:ascii="Times New Roman" w:hAnsi="Times New Roman" w:cs="Times New Roman"/>
          <w:sz w:val="24"/>
          <w:szCs w:val="24"/>
        </w:rPr>
        <w:t xml:space="preserve"> отличие от 6D060700 - Биология</w:t>
      </w:r>
      <w:r w:rsidRPr="00CD0621">
        <w:rPr>
          <w:rFonts w:ascii="Times New Roman" w:hAnsi="Times New Roman" w:cs="Times New Roman"/>
          <w:sz w:val="24"/>
          <w:szCs w:val="24"/>
        </w:rPr>
        <w:t xml:space="preserve">; специальности 03.02.02 -Вирусология, которая изучает селекцию патогенных и </w:t>
      </w:r>
      <w:proofErr w:type="spellStart"/>
      <w:r w:rsidRPr="00CD0621">
        <w:rPr>
          <w:rFonts w:ascii="Times New Roman" w:hAnsi="Times New Roman" w:cs="Times New Roman"/>
          <w:sz w:val="24"/>
          <w:szCs w:val="24"/>
        </w:rPr>
        <w:t>апатогенных</w:t>
      </w:r>
      <w:proofErr w:type="spellEnd"/>
      <w:r w:rsidRPr="00CD06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0621">
        <w:rPr>
          <w:rFonts w:ascii="Times New Roman" w:hAnsi="Times New Roman" w:cs="Times New Roman"/>
          <w:sz w:val="24"/>
          <w:szCs w:val="24"/>
        </w:rPr>
        <w:t>аттенуированных</w:t>
      </w:r>
      <w:proofErr w:type="spellEnd"/>
      <w:r w:rsidRPr="00CD0621">
        <w:rPr>
          <w:rFonts w:ascii="Times New Roman" w:hAnsi="Times New Roman" w:cs="Times New Roman"/>
          <w:sz w:val="24"/>
          <w:szCs w:val="24"/>
        </w:rPr>
        <w:t xml:space="preserve">) вирусов, а также рассматривает использование вирусов как векторов для доставки </w:t>
      </w:r>
      <w:proofErr w:type="spellStart"/>
      <w:r w:rsidRPr="00CD0621">
        <w:rPr>
          <w:rFonts w:ascii="Times New Roman" w:hAnsi="Times New Roman" w:cs="Times New Roman"/>
          <w:sz w:val="24"/>
          <w:szCs w:val="24"/>
        </w:rPr>
        <w:t>ксеногенного</w:t>
      </w:r>
      <w:proofErr w:type="spellEnd"/>
      <w:r w:rsidRPr="00CD0621">
        <w:rPr>
          <w:rFonts w:ascii="Times New Roman" w:hAnsi="Times New Roman" w:cs="Times New Roman"/>
          <w:sz w:val="24"/>
          <w:szCs w:val="24"/>
        </w:rPr>
        <w:t xml:space="preserve"> и дополнительного генетического материала в восприимчивую клетку, специальность 03.02.07 - Генетика занимается изучением явлений наследственности и изменчивости живых организмов. </w:t>
      </w:r>
    </w:p>
    <w:p w:rsidR="00834C8E" w:rsidRPr="00CD0621" w:rsidRDefault="00834C8E" w:rsidP="00CD06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21">
        <w:rPr>
          <w:rFonts w:ascii="Times New Roman" w:hAnsi="Times New Roman" w:cs="Times New Roman"/>
          <w:b/>
          <w:sz w:val="24"/>
          <w:szCs w:val="24"/>
        </w:rPr>
        <w:t>VI. РАЗГРАНИЧЕНИЯ СО СМЕЖНЫМИ ОТРАСЛЯМИ НАУКИ</w:t>
      </w:r>
    </w:p>
    <w:p w:rsidR="00834C8E" w:rsidRPr="00CD0621" w:rsidRDefault="00834C8E" w:rsidP="00CD0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21">
        <w:rPr>
          <w:rFonts w:ascii="Times New Roman" w:hAnsi="Times New Roman" w:cs="Times New Roman"/>
          <w:sz w:val="24"/>
          <w:szCs w:val="24"/>
        </w:rPr>
        <w:t xml:space="preserve">К </w:t>
      </w:r>
      <w:r w:rsidRPr="00CD0621">
        <w:rPr>
          <w:rFonts w:ascii="Times New Roman" w:hAnsi="Times New Roman" w:cs="Times New Roman"/>
          <w:b/>
          <w:sz w:val="24"/>
          <w:szCs w:val="24"/>
        </w:rPr>
        <w:t>биологической отрасли</w:t>
      </w:r>
      <w:r w:rsidRPr="00CD0621">
        <w:rPr>
          <w:rFonts w:ascii="Times New Roman" w:hAnsi="Times New Roman" w:cs="Times New Roman"/>
          <w:sz w:val="24"/>
          <w:szCs w:val="24"/>
        </w:rPr>
        <w:t xml:space="preserve"> науки относятся фундаментальные исследования, перечисленные в </w:t>
      </w:r>
      <w:proofErr w:type="spellStart"/>
      <w:r w:rsidRPr="00CD06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0621">
        <w:rPr>
          <w:rFonts w:ascii="Times New Roman" w:hAnsi="Times New Roman" w:cs="Times New Roman"/>
          <w:sz w:val="24"/>
          <w:szCs w:val="24"/>
        </w:rPr>
        <w:t>. I-8, II-16 раздела III.</w:t>
      </w:r>
    </w:p>
    <w:p w:rsidR="00834C8E" w:rsidRPr="00CD0621" w:rsidRDefault="00834C8E" w:rsidP="00CD0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21">
        <w:rPr>
          <w:rFonts w:ascii="Times New Roman" w:hAnsi="Times New Roman" w:cs="Times New Roman"/>
          <w:sz w:val="24"/>
          <w:szCs w:val="24"/>
        </w:rPr>
        <w:t xml:space="preserve">К </w:t>
      </w:r>
      <w:r w:rsidRPr="00CD0621">
        <w:rPr>
          <w:rFonts w:ascii="Times New Roman" w:hAnsi="Times New Roman" w:cs="Times New Roman"/>
          <w:b/>
          <w:sz w:val="24"/>
          <w:szCs w:val="24"/>
        </w:rPr>
        <w:t>медицинской отрасли</w:t>
      </w:r>
      <w:r w:rsidRPr="00CD0621">
        <w:rPr>
          <w:rFonts w:ascii="Times New Roman" w:hAnsi="Times New Roman" w:cs="Times New Roman"/>
          <w:sz w:val="24"/>
          <w:szCs w:val="24"/>
        </w:rPr>
        <w:t xml:space="preserve"> науки относятся работы с преобладанием прикладных исследований, в которых рассматриваются вопросы, перечисленные в </w:t>
      </w:r>
      <w:proofErr w:type="spellStart"/>
      <w:r w:rsidRPr="00CD06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0621">
        <w:rPr>
          <w:rFonts w:ascii="Times New Roman" w:hAnsi="Times New Roman" w:cs="Times New Roman"/>
          <w:sz w:val="24"/>
          <w:szCs w:val="24"/>
        </w:rPr>
        <w:t xml:space="preserve">. 9,10 раздела III. </w:t>
      </w:r>
    </w:p>
    <w:sectPr w:rsidR="00834C8E" w:rsidRPr="00CD0621" w:rsidSect="00CD0621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Tj">
    <w:altName w:val="Times New Roman Tj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06BE"/>
    <w:multiLevelType w:val="hybridMultilevel"/>
    <w:tmpl w:val="C5F4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ECD0"/>
    <w:multiLevelType w:val="hybridMultilevel"/>
    <w:tmpl w:val="701AFA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3DA07FD"/>
    <w:multiLevelType w:val="hybridMultilevel"/>
    <w:tmpl w:val="440A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A8"/>
    <w:rsid w:val="000B602F"/>
    <w:rsid w:val="0034185D"/>
    <w:rsid w:val="00484100"/>
    <w:rsid w:val="006F640D"/>
    <w:rsid w:val="00745A2F"/>
    <w:rsid w:val="00834C8E"/>
    <w:rsid w:val="00A1438F"/>
    <w:rsid w:val="00CD0621"/>
    <w:rsid w:val="00E40190"/>
    <w:rsid w:val="00F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38F"/>
    <w:pPr>
      <w:autoSpaceDE w:val="0"/>
      <w:autoSpaceDN w:val="0"/>
      <w:adjustRightInd w:val="0"/>
      <w:spacing w:after="0" w:line="240" w:lineRule="auto"/>
    </w:pPr>
    <w:rPr>
      <w:rFonts w:ascii="Times New Roman Tj" w:hAnsi="Times New Roman Tj" w:cs="Times New Roman Tj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D0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38F"/>
    <w:pPr>
      <w:autoSpaceDE w:val="0"/>
      <w:autoSpaceDN w:val="0"/>
      <w:adjustRightInd w:val="0"/>
      <w:spacing w:after="0" w:line="240" w:lineRule="auto"/>
    </w:pPr>
    <w:rPr>
      <w:rFonts w:ascii="Times New Roman Tj" w:hAnsi="Times New Roman Tj" w:cs="Times New Roman Tj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D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AntiDrish</cp:lastModifiedBy>
  <cp:revision>4</cp:revision>
  <dcterms:created xsi:type="dcterms:W3CDTF">2022-04-04T11:19:00Z</dcterms:created>
  <dcterms:modified xsi:type="dcterms:W3CDTF">2022-04-11T11:50:00Z</dcterms:modified>
</cp:coreProperties>
</file>